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B471983" w14:textId="77777777" w:rsidR="000116CD" w:rsidRPr="009A227D" w:rsidRDefault="00B20401">
      <w:pPr>
        <w:pStyle w:val="normal0"/>
        <w:spacing w:line="276" w:lineRule="auto"/>
        <w:rPr>
          <w:color w:val="auto"/>
        </w:rPr>
      </w:pPr>
      <w:r w:rsidRPr="009A227D">
        <w:rPr>
          <w:noProof/>
          <w:color w:val="auto"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0" hidden="0" allowOverlap="1" wp14:anchorId="2475B71B" wp14:editId="52FE47C5">
                <wp:simplePos x="0" y="0"/>
                <wp:positionH relativeFrom="margin">
                  <wp:posOffset>2714625</wp:posOffset>
                </wp:positionH>
                <wp:positionV relativeFrom="paragraph">
                  <wp:posOffset>0</wp:posOffset>
                </wp:positionV>
                <wp:extent cx="2286000" cy="800100"/>
                <wp:effectExtent l="0" t="0" r="0" b="0"/>
                <wp:wrapSquare wrapText="bothSides" distT="0" distB="0" distL="114300" distR="114300"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3000" y="3379950"/>
                          <a:ext cx="2286000" cy="800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80CB86" w14:textId="77777777" w:rsidR="00B20401" w:rsidRDefault="00B20401">
                            <w:pPr>
                              <w:pStyle w:val="normal0"/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i/>
                              </w:rPr>
                              <w:t xml:space="preserve">‘Remarkable… an engagingly commanding and feisty singer’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b/>
                              </w:rPr>
                              <w:t>The Guardian</w:t>
                            </w:r>
                          </w:p>
                          <w:p w14:paraId="1A0CBF5B" w14:textId="77777777" w:rsidR="00B20401" w:rsidRDefault="00B20401">
                            <w:pPr>
                              <w:pStyle w:val="normal0"/>
                              <w:textDirection w:val="btLr"/>
                            </w:pPr>
                          </w:p>
                          <w:p w14:paraId="7615BA35" w14:textId="77777777" w:rsidR="00B20401" w:rsidRDefault="00B20401">
                            <w:pPr>
                              <w:pStyle w:val="normal0"/>
                              <w:textDirection w:val="btLr"/>
                            </w:pP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2714625</wp:posOffset>
                </wp:positionH>
                <wp:positionV relativeFrom="paragraph">
                  <wp:posOffset>0</wp:posOffset>
                </wp:positionV>
                <wp:extent cx="2286000" cy="800100"/>
                <wp:effectExtent b="0" l="0" r="0" t="0"/>
                <wp:wrapSquare wrapText="bothSides" distB="0" distT="0" distL="114300" distR="114300"/>
                <wp:docPr id="2" name="image03.png"/>
                <a:graphic>
                  <a:graphicData uri="http://schemas.openxmlformats.org/drawingml/2006/picture">
                    <pic:pic>
                      <pic:nvPicPr>
                        <pic:cNvPr id="0" name="image03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9A227D">
        <w:rPr>
          <w:noProof/>
          <w:color w:val="auto"/>
          <w:lang w:val="en-US"/>
        </w:rPr>
        <w:drawing>
          <wp:anchor distT="0" distB="0" distL="114300" distR="114300" simplePos="0" relativeHeight="251659264" behindDoc="0" locked="0" layoutInCell="0" hidden="0" allowOverlap="1" wp14:anchorId="00143CEB" wp14:editId="2371A983">
            <wp:simplePos x="0" y="0"/>
            <wp:positionH relativeFrom="margin">
              <wp:posOffset>-47624</wp:posOffset>
            </wp:positionH>
            <wp:positionV relativeFrom="paragraph">
              <wp:posOffset>0</wp:posOffset>
            </wp:positionV>
            <wp:extent cx="2709863" cy="1865669"/>
            <wp:effectExtent l="0" t="0" r="0" b="0"/>
            <wp:wrapSquare wrapText="bothSides" distT="0" distB="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656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AA84AB" w14:textId="77777777" w:rsidR="000116CD" w:rsidRPr="009A227D" w:rsidRDefault="000116CD">
      <w:pPr>
        <w:pStyle w:val="normal0"/>
        <w:spacing w:line="276" w:lineRule="auto"/>
        <w:rPr>
          <w:color w:val="auto"/>
        </w:rPr>
      </w:pPr>
    </w:p>
    <w:p w14:paraId="4C2E24DA" w14:textId="77777777" w:rsidR="00555765" w:rsidRPr="009A227D" w:rsidRDefault="00555765">
      <w:pPr>
        <w:pStyle w:val="normal0"/>
        <w:spacing w:line="276" w:lineRule="auto"/>
        <w:rPr>
          <w:b/>
          <w:color w:val="auto"/>
          <w:sz w:val="48"/>
          <w:szCs w:val="48"/>
        </w:rPr>
      </w:pPr>
    </w:p>
    <w:p w14:paraId="05B051F1" w14:textId="77777777" w:rsidR="000116CD" w:rsidRPr="009A227D" w:rsidRDefault="00B20401">
      <w:pPr>
        <w:pStyle w:val="normal0"/>
        <w:spacing w:line="276" w:lineRule="auto"/>
        <w:rPr>
          <w:color w:val="auto"/>
        </w:rPr>
      </w:pPr>
      <w:r w:rsidRPr="009A227D">
        <w:rPr>
          <w:b/>
          <w:color w:val="auto"/>
          <w:sz w:val="48"/>
          <w:szCs w:val="48"/>
        </w:rPr>
        <w:t xml:space="preserve">Dona </w:t>
      </w:r>
      <w:proofErr w:type="spellStart"/>
      <w:r w:rsidRPr="009A227D">
        <w:rPr>
          <w:b/>
          <w:color w:val="auto"/>
          <w:sz w:val="48"/>
          <w:szCs w:val="48"/>
        </w:rPr>
        <w:t>Onete</w:t>
      </w:r>
      <w:proofErr w:type="spellEnd"/>
    </w:p>
    <w:p w14:paraId="58443868" w14:textId="77777777" w:rsidR="000116CD" w:rsidRPr="009A227D" w:rsidRDefault="00B20401">
      <w:pPr>
        <w:pStyle w:val="normal0"/>
        <w:spacing w:line="276" w:lineRule="auto"/>
        <w:rPr>
          <w:color w:val="auto"/>
        </w:rPr>
      </w:pPr>
      <w:proofErr w:type="spellStart"/>
      <w:r w:rsidRPr="009A227D">
        <w:rPr>
          <w:b/>
          <w:i/>
          <w:color w:val="auto"/>
          <w:sz w:val="48"/>
          <w:szCs w:val="48"/>
        </w:rPr>
        <w:t>Banzeiro</w:t>
      </w:r>
      <w:proofErr w:type="spellEnd"/>
      <w:r w:rsidRPr="009A227D">
        <w:rPr>
          <w:i/>
          <w:color w:val="auto"/>
          <w:sz w:val="48"/>
          <w:szCs w:val="48"/>
        </w:rPr>
        <w:br/>
      </w:r>
      <w:r w:rsidRPr="009A227D">
        <w:rPr>
          <w:b/>
          <w:color w:val="auto"/>
        </w:rPr>
        <w:t xml:space="preserve">May </w:t>
      </w:r>
      <w:proofErr w:type="gramStart"/>
      <w:r w:rsidRPr="009A227D">
        <w:rPr>
          <w:b/>
          <w:color w:val="auto"/>
        </w:rPr>
        <w:t>2017</w:t>
      </w:r>
      <w:r w:rsidRPr="009A227D">
        <w:rPr>
          <w:b/>
          <w:i/>
          <w:color w:val="auto"/>
          <w:sz w:val="48"/>
          <w:szCs w:val="48"/>
        </w:rPr>
        <w:t xml:space="preserve"> </w:t>
      </w:r>
      <w:r w:rsidRPr="009A227D">
        <w:rPr>
          <w:b/>
          <w:color w:val="auto"/>
        </w:rPr>
        <w:t xml:space="preserve"> </w:t>
      </w:r>
      <w:r w:rsidRPr="009A227D">
        <w:rPr>
          <w:color w:val="auto"/>
        </w:rPr>
        <w:t>LP</w:t>
      </w:r>
      <w:proofErr w:type="gramEnd"/>
      <w:r w:rsidRPr="009A227D">
        <w:rPr>
          <w:color w:val="auto"/>
        </w:rPr>
        <w:t xml:space="preserve">/ CD/ DL/ stream  </w:t>
      </w:r>
      <w:r w:rsidRPr="009A227D">
        <w:rPr>
          <w:b/>
          <w:color w:val="auto"/>
        </w:rPr>
        <w:t>MAIS034</w:t>
      </w:r>
    </w:p>
    <w:p w14:paraId="214898BD" w14:textId="77777777" w:rsidR="00555765" w:rsidRPr="009A227D" w:rsidRDefault="00555765">
      <w:pPr>
        <w:pStyle w:val="normal0"/>
        <w:rPr>
          <w:color w:val="auto"/>
        </w:rPr>
      </w:pPr>
    </w:p>
    <w:p w14:paraId="4C34E4E8" w14:textId="77777777" w:rsidR="000116CD" w:rsidRPr="009A227D" w:rsidRDefault="00B20401">
      <w:pPr>
        <w:pStyle w:val="normal0"/>
        <w:rPr>
          <w:color w:val="auto"/>
        </w:rPr>
      </w:pPr>
      <w:r w:rsidRPr="009A227D">
        <w:rPr>
          <w:color w:val="auto"/>
        </w:rPr>
        <w:t xml:space="preserve">Dona </w:t>
      </w:r>
      <w:proofErr w:type="spellStart"/>
      <w:r w:rsidRPr="009A227D">
        <w:rPr>
          <w:color w:val="auto"/>
        </w:rPr>
        <w:t>Onete</w:t>
      </w:r>
      <w:proofErr w:type="spellEnd"/>
      <w:r w:rsidRPr="009A227D">
        <w:rPr>
          <w:color w:val="auto"/>
        </w:rPr>
        <w:t xml:space="preserve"> - </w:t>
      </w:r>
      <w:r w:rsidRPr="009A227D">
        <w:rPr>
          <w:i/>
          <w:color w:val="auto"/>
        </w:rPr>
        <w:t xml:space="preserve">‘the </w:t>
      </w:r>
      <w:proofErr w:type="spellStart"/>
      <w:r w:rsidRPr="009A227D">
        <w:rPr>
          <w:i/>
          <w:color w:val="auto"/>
        </w:rPr>
        <w:t>grande</w:t>
      </w:r>
      <w:proofErr w:type="spellEnd"/>
      <w:r w:rsidRPr="009A227D">
        <w:rPr>
          <w:i/>
          <w:color w:val="auto"/>
        </w:rPr>
        <w:t xml:space="preserve"> dame of Amazonian song’ </w:t>
      </w:r>
      <w:r w:rsidRPr="009A227D">
        <w:rPr>
          <w:color w:val="auto"/>
        </w:rPr>
        <w:t xml:space="preserve">- returns with further tales from the river Amazon on her sophomore album </w:t>
      </w:r>
      <w:proofErr w:type="spellStart"/>
      <w:r w:rsidRPr="009A227D">
        <w:rPr>
          <w:i/>
          <w:color w:val="auto"/>
        </w:rPr>
        <w:t>Banzeiro</w:t>
      </w:r>
      <w:proofErr w:type="spellEnd"/>
      <w:r w:rsidRPr="009A227D">
        <w:rPr>
          <w:i/>
          <w:color w:val="auto"/>
        </w:rPr>
        <w:t>.</w:t>
      </w:r>
    </w:p>
    <w:p w14:paraId="243E81DB" w14:textId="77777777" w:rsidR="000116CD" w:rsidRPr="009A227D" w:rsidRDefault="000116CD">
      <w:pPr>
        <w:pStyle w:val="normal0"/>
        <w:rPr>
          <w:color w:val="auto"/>
        </w:rPr>
      </w:pPr>
    </w:p>
    <w:p w14:paraId="0D0885C7" w14:textId="77777777" w:rsidR="000116CD" w:rsidRPr="009A227D" w:rsidRDefault="00B20401">
      <w:pPr>
        <w:pStyle w:val="normal0"/>
        <w:rPr>
          <w:color w:val="auto"/>
        </w:rPr>
      </w:pPr>
      <w:r w:rsidRPr="009A227D">
        <w:rPr>
          <w:color w:val="auto"/>
        </w:rPr>
        <w:t xml:space="preserve">Whether she’s championing gay rights, singing about the delights of indecent proposals or praising a former lover for his ‘crazy ways of making love’, </w:t>
      </w:r>
      <w:proofErr w:type="spellStart"/>
      <w:r w:rsidRPr="009A227D">
        <w:rPr>
          <w:i/>
          <w:color w:val="auto"/>
        </w:rPr>
        <w:t>Banzeiro</w:t>
      </w:r>
      <w:proofErr w:type="spellEnd"/>
      <w:r w:rsidRPr="009A227D">
        <w:rPr>
          <w:color w:val="auto"/>
        </w:rPr>
        <w:t xml:space="preserve"> is defined by </w:t>
      </w:r>
      <w:proofErr w:type="spellStart"/>
      <w:r w:rsidRPr="009A227D">
        <w:rPr>
          <w:color w:val="auto"/>
        </w:rPr>
        <w:t>Onete’s</w:t>
      </w:r>
      <w:proofErr w:type="spellEnd"/>
      <w:r w:rsidRPr="009A227D">
        <w:rPr>
          <w:color w:val="auto"/>
        </w:rPr>
        <w:t xml:space="preserve"> honest reflections on life, love, sex as well as her delight in the everyday pleasures of life in the Amazon, whether that’s spicy seasoning, salty kisses or fishy-smelling water.</w:t>
      </w:r>
    </w:p>
    <w:p w14:paraId="1B00E741" w14:textId="77777777" w:rsidR="000116CD" w:rsidRPr="009A227D" w:rsidRDefault="000116CD">
      <w:pPr>
        <w:pStyle w:val="normal0"/>
        <w:rPr>
          <w:color w:val="auto"/>
        </w:rPr>
      </w:pPr>
    </w:p>
    <w:p w14:paraId="0CB478CA" w14:textId="77777777" w:rsidR="000116CD" w:rsidRPr="009A227D" w:rsidRDefault="00B20401">
      <w:pPr>
        <w:pStyle w:val="normal0"/>
        <w:rPr>
          <w:color w:val="auto"/>
        </w:rPr>
      </w:pPr>
      <w:r w:rsidRPr="009A227D">
        <w:rPr>
          <w:color w:val="auto"/>
        </w:rPr>
        <w:t xml:space="preserve">Formerly a history teacher, folklore researcher, union representative, culture secretary and children’s author - “I never thought I would be a singer” she claims - </w:t>
      </w:r>
      <w:proofErr w:type="spellStart"/>
      <w:r w:rsidRPr="009A227D">
        <w:rPr>
          <w:color w:val="auto"/>
        </w:rPr>
        <w:t>Onete</w:t>
      </w:r>
      <w:proofErr w:type="spellEnd"/>
      <w:r w:rsidRPr="009A227D">
        <w:rPr>
          <w:color w:val="auto"/>
        </w:rPr>
        <w:t xml:space="preserve"> recorded her debut album </w:t>
      </w:r>
      <w:proofErr w:type="spellStart"/>
      <w:r w:rsidRPr="009A227D">
        <w:rPr>
          <w:i/>
          <w:color w:val="auto"/>
        </w:rPr>
        <w:t>Feitiço</w:t>
      </w:r>
      <w:proofErr w:type="spellEnd"/>
      <w:r w:rsidRPr="009A227D">
        <w:rPr>
          <w:i/>
          <w:color w:val="auto"/>
        </w:rPr>
        <w:t xml:space="preserve"> </w:t>
      </w:r>
      <w:proofErr w:type="spellStart"/>
      <w:r w:rsidRPr="009A227D">
        <w:rPr>
          <w:i/>
          <w:color w:val="auto"/>
        </w:rPr>
        <w:t>Caboclo</w:t>
      </w:r>
      <w:proofErr w:type="spellEnd"/>
      <w:r w:rsidRPr="009A227D">
        <w:rPr>
          <w:color w:val="auto"/>
        </w:rPr>
        <w:t xml:space="preserve"> at 73. </w:t>
      </w:r>
      <w:proofErr w:type="gramStart"/>
      <w:r w:rsidRPr="009A227D">
        <w:rPr>
          <w:color w:val="auto"/>
        </w:rPr>
        <w:t>A cult figure</w:t>
      </w:r>
      <w:proofErr w:type="gramEnd"/>
      <w:r w:rsidRPr="009A227D">
        <w:rPr>
          <w:color w:val="auto"/>
        </w:rPr>
        <w:t xml:space="preserve"> in Brazil and an ambassador for Amazonian culture, the music she sings is a unique mix of rhythms from native Brazilians, African slaves and the Caribbean - epitomised in the joyous </w:t>
      </w:r>
      <w:proofErr w:type="spellStart"/>
      <w:r w:rsidRPr="009A227D">
        <w:rPr>
          <w:i/>
          <w:color w:val="auto"/>
        </w:rPr>
        <w:t>carimbós</w:t>
      </w:r>
      <w:proofErr w:type="spellEnd"/>
      <w:r w:rsidRPr="009A227D">
        <w:rPr>
          <w:color w:val="auto"/>
        </w:rPr>
        <w:t xml:space="preserve"> that are her trademark.</w:t>
      </w:r>
    </w:p>
    <w:p w14:paraId="028A9E80" w14:textId="77777777" w:rsidR="000116CD" w:rsidRPr="009A227D" w:rsidRDefault="000116CD">
      <w:pPr>
        <w:pStyle w:val="normal0"/>
        <w:rPr>
          <w:color w:val="auto"/>
        </w:rPr>
      </w:pPr>
    </w:p>
    <w:p w14:paraId="1AEF420F" w14:textId="77777777" w:rsidR="000116CD" w:rsidRPr="009A227D" w:rsidRDefault="00B20401">
      <w:pPr>
        <w:pStyle w:val="normal0"/>
        <w:rPr>
          <w:color w:val="auto"/>
        </w:rPr>
      </w:pPr>
      <w:r w:rsidRPr="009A227D">
        <w:rPr>
          <w:color w:val="auto"/>
        </w:rPr>
        <w:t xml:space="preserve">Born in the Amazonian region of </w:t>
      </w:r>
      <w:proofErr w:type="spellStart"/>
      <w:r w:rsidRPr="009A227D">
        <w:rPr>
          <w:color w:val="auto"/>
          <w:highlight w:val="white"/>
        </w:rPr>
        <w:t>Pará</w:t>
      </w:r>
      <w:proofErr w:type="spellEnd"/>
      <w:r w:rsidRPr="009A227D">
        <w:rPr>
          <w:color w:val="auto"/>
          <w:highlight w:val="white"/>
        </w:rPr>
        <w:t xml:space="preserve"> </w:t>
      </w:r>
      <w:r w:rsidRPr="009A227D">
        <w:rPr>
          <w:color w:val="auto"/>
        </w:rPr>
        <w:t xml:space="preserve">in 1938, </w:t>
      </w:r>
      <w:proofErr w:type="spellStart"/>
      <w:r w:rsidRPr="009A227D">
        <w:rPr>
          <w:color w:val="auto"/>
        </w:rPr>
        <w:t>Onete</w:t>
      </w:r>
      <w:proofErr w:type="spellEnd"/>
      <w:r w:rsidRPr="009A227D">
        <w:rPr>
          <w:color w:val="auto"/>
        </w:rPr>
        <w:t xml:space="preserve"> is a mix of native Indian from her mother’s side and African from her father. She first started to sing after a chance riverside encounter:  “</w:t>
      </w:r>
      <w:r w:rsidRPr="009A227D">
        <w:rPr>
          <w:color w:val="auto"/>
          <w:highlight w:val="white"/>
        </w:rPr>
        <w:t>I was washing clothes by the river and one day I saw a dolphin and sung for him. The next day I sang again, and two dolphins came, then a whole family!</w:t>
      </w:r>
      <w:proofErr w:type="gramStart"/>
      <w:r w:rsidRPr="009A227D">
        <w:rPr>
          <w:color w:val="auto"/>
          <w:highlight w:val="white"/>
        </w:rPr>
        <w:t>”.</w:t>
      </w:r>
      <w:proofErr w:type="gramEnd"/>
    </w:p>
    <w:p w14:paraId="67C5FDB6" w14:textId="77777777" w:rsidR="000116CD" w:rsidRPr="009A227D" w:rsidRDefault="00B20401">
      <w:pPr>
        <w:pStyle w:val="normal0"/>
        <w:rPr>
          <w:color w:val="auto"/>
        </w:rPr>
      </w:pPr>
      <w:r w:rsidRPr="009A227D">
        <w:rPr>
          <w:color w:val="auto"/>
        </w:rPr>
        <w:t xml:space="preserve"> </w:t>
      </w:r>
    </w:p>
    <w:p w14:paraId="31A30BCE" w14:textId="77777777" w:rsidR="000116CD" w:rsidRPr="009A227D" w:rsidRDefault="00B20401">
      <w:pPr>
        <w:pStyle w:val="normal0"/>
        <w:rPr>
          <w:color w:val="auto"/>
        </w:rPr>
      </w:pPr>
      <w:r w:rsidRPr="009A227D">
        <w:rPr>
          <w:color w:val="auto"/>
          <w:highlight w:val="white"/>
        </w:rPr>
        <w:t xml:space="preserve">A self-proclaimed “teenage-dreamer” who embraced music “because </w:t>
      </w:r>
      <w:r w:rsidRPr="009A227D">
        <w:rPr>
          <w:color w:val="auto"/>
        </w:rPr>
        <w:t xml:space="preserve">everything was forbidden by my parents”, </w:t>
      </w:r>
      <w:r w:rsidRPr="009A227D">
        <w:rPr>
          <w:color w:val="auto"/>
          <w:highlight w:val="white"/>
        </w:rPr>
        <w:t xml:space="preserve">by the age of 15 </w:t>
      </w:r>
      <w:proofErr w:type="spellStart"/>
      <w:r w:rsidRPr="009A227D">
        <w:rPr>
          <w:color w:val="auto"/>
          <w:highlight w:val="white"/>
        </w:rPr>
        <w:t>Onete</w:t>
      </w:r>
      <w:proofErr w:type="spellEnd"/>
      <w:r w:rsidRPr="009A227D">
        <w:rPr>
          <w:color w:val="auto"/>
          <w:highlight w:val="white"/>
        </w:rPr>
        <w:t xml:space="preserve"> was singing in bars, yet </w:t>
      </w:r>
      <w:r w:rsidRPr="009A227D">
        <w:rPr>
          <w:color w:val="auto"/>
        </w:rPr>
        <w:t xml:space="preserve">her musical ambitions were soon crushed: “I was married at 22 and when I tried to sing at home my husband didn’t like it so I had to stop”. </w:t>
      </w:r>
    </w:p>
    <w:p w14:paraId="5708ABC3" w14:textId="77777777" w:rsidR="000116CD" w:rsidRPr="009A227D" w:rsidRDefault="000116CD">
      <w:pPr>
        <w:pStyle w:val="normal0"/>
        <w:rPr>
          <w:color w:val="auto"/>
        </w:rPr>
      </w:pPr>
    </w:p>
    <w:p w14:paraId="54CEF573" w14:textId="77777777" w:rsidR="009A227D" w:rsidRDefault="00B20401">
      <w:pPr>
        <w:pStyle w:val="normal0"/>
        <w:rPr>
          <w:color w:val="auto"/>
        </w:rPr>
      </w:pPr>
      <w:r w:rsidRPr="009A227D">
        <w:rPr>
          <w:color w:val="auto"/>
        </w:rPr>
        <w:t>She became an ardent researcher of the rhythms, dances and traditions of the Amazon</w:t>
      </w:r>
      <w:r w:rsidR="00555765" w:rsidRPr="009A227D">
        <w:rPr>
          <w:color w:val="auto"/>
        </w:rPr>
        <w:t>’s indigenous and black people, which inspired her to</w:t>
      </w:r>
      <w:r w:rsidR="009A227D">
        <w:rPr>
          <w:color w:val="auto"/>
        </w:rPr>
        <w:t xml:space="preserve"> begi</w:t>
      </w:r>
      <w:r w:rsidR="00555765" w:rsidRPr="009A227D">
        <w:rPr>
          <w:color w:val="auto"/>
        </w:rPr>
        <w:t>n composing songs herself. Unable to sing at home, she began to incorporate her compositions in her work as a history teacher, using her songs to explain the history of the region to her students</w:t>
      </w:r>
      <w:r w:rsidRPr="009A227D">
        <w:rPr>
          <w:color w:val="auto"/>
        </w:rPr>
        <w:t xml:space="preserve">: “Nowadays indigenous people can be proud of their heritage but years ago this wasn’t the case.”  </w:t>
      </w:r>
    </w:p>
    <w:p w14:paraId="1958B405" w14:textId="77777777" w:rsidR="009A227D" w:rsidRDefault="009A227D">
      <w:pPr>
        <w:pStyle w:val="normal0"/>
        <w:rPr>
          <w:color w:val="auto"/>
        </w:rPr>
      </w:pPr>
    </w:p>
    <w:p w14:paraId="4C0929BE" w14:textId="63BBF878" w:rsidR="000116CD" w:rsidRPr="009A227D" w:rsidRDefault="009A227D">
      <w:pPr>
        <w:pStyle w:val="normal0"/>
        <w:rPr>
          <w:color w:val="auto"/>
        </w:rPr>
      </w:pPr>
      <w:r>
        <w:rPr>
          <w:color w:val="auto"/>
        </w:rPr>
        <w:t>In the early E</w:t>
      </w:r>
      <w:r w:rsidR="00555765" w:rsidRPr="009A227D">
        <w:rPr>
          <w:color w:val="auto"/>
        </w:rPr>
        <w:t xml:space="preserve">ighties </w:t>
      </w:r>
      <w:proofErr w:type="spellStart"/>
      <w:r w:rsidR="00B20401" w:rsidRPr="009A227D">
        <w:rPr>
          <w:color w:val="auto"/>
        </w:rPr>
        <w:t>Onete</w:t>
      </w:r>
      <w:proofErr w:type="spellEnd"/>
      <w:r w:rsidR="00B20401" w:rsidRPr="009A227D">
        <w:rPr>
          <w:color w:val="auto"/>
        </w:rPr>
        <w:t xml:space="preserve"> quit teaching to campaign for workers’ rights </w:t>
      </w:r>
      <w:r w:rsidR="00555765" w:rsidRPr="009A227D">
        <w:rPr>
          <w:color w:val="auto"/>
        </w:rPr>
        <w:t xml:space="preserve">and following retirement in 1990 </w:t>
      </w:r>
      <w:r w:rsidR="00555765" w:rsidRPr="009A227D">
        <w:rPr>
          <w:color w:val="auto"/>
        </w:rPr>
        <w:t>she became her region’s Municipal Secretary of Culture</w:t>
      </w:r>
      <w:r w:rsidR="00555765" w:rsidRPr="009A227D">
        <w:rPr>
          <w:color w:val="auto"/>
        </w:rPr>
        <w:t xml:space="preserve"> from 1993-1996</w:t>
      </w:r>
      <w:r>
        <w:rPr>
          <w:color w:val="auto"/>
        </w:rPr>
        <w:t>, a role she embraced: “</w:t>
      </w:r>
      <w:bookmarkStart w:id="0" w:name="_GoBack"/>
      <w:bookmarkEnd w:id="0"/>
      <w:r w:rsidR="00555765" w:rsidRPr="009A227D">
        <w:rPr>
          <w:color w:val="auto"/>
        </w:rPr>
        <w:t>I helped local musicians and local culture that people didn’t value. I brought my culture to the fore”.</w:t>
      </w:r>
      <w:r w:rsidR="00555765" w:rsidRPr="009A227D">
        <w:rPr>
          <w:color w:val="auto"/>
        </w:rPr>
        <w:t xml:space="preserve"> In the early 2000s </w:t>
      </w:r>
      <w:proofErr w:type="spellStart"/>
      <w:r w:rsidR="00555765" w:rsidRPr="009A227D">
        <w:rPr>
          <w:color w:val="auto"/>
        </w:rPr>
        <w:t>Onete’s</w:t>
      </w:r>
      <w:proofErr w:type="spellEnd"/>
      <w:r w:rsidR="00B20401" w:rsidRPr="009A227D">
        <w:rPr>
          <w:color w:val="auto"/>
        </w:rPr>
        <w:t xml:space="preserve"> second husband encouraged her musical side and </w:t>
      </w:r>
      <w:r w:rsidR="00555765" w:rsidRPr="009A227D">
        <w:rPr>
          <w:color w:val="auto"/>
        </w:rPr>
        <w:t xml:space="preserve">it was </w:t>
      </w:r>
      <w:r w:rsidR="00B20401" w:rsidRPr="009A227D">
        <w:rPr>
          <w:color w:val="auto"/>
        </w:rPr>
        <w:t xml:space="preserve">whilst singing at a friend’s party </w:t>
      </w:r>
      <w:r w:rsidR="00555765" w:rsidRPr="009A227D">
        <w:rPr>
          <w:color w:val="auto"/>
        </w:rPr>
        <w:t xml:space="preserve">in 2006 that </w:t>
      </w:r>
      <w:proofErr w:type="gramStart"/>
      <w:r w:rsidR="00555765" w:rsidRPr="009A227D">
        <w:rPr>
          <w:color w:val="auto"/>
        </w:rPr>
        <w:t xml:space="preserve">she </w:t>
      </w:r>
      <w:r w:rsidR="00B20401" w:rsidRPr="009A227D">
        <w:rPr>
          <w:color w:val="auto"/>
        </w:rPr>
        <w:lastRenderedPageBreak/>
        <w:t>was overheard by a local band</w:t>
      </w:r>
      <w:proofErr w:type="gramEnd"/>
      <w:r w:rsidR="00B20401" w:rsidRPr="009A227D">
        <w:rPr>
          <w:color w:val="auto"/>
        </w:rPr>
        <w:t xml:space="preserve">. Initially rejecting their offer to sing with them, she was eventually persuaded and </w:t>
      </w:r>
      <w:r w:rsidR="00555765" w:rsidRPr="009A227D">
        <w:rPr>
          <w:color w:val="auto"/>
        </w:rPr>
        <w:t xml:space="preserve">soon </w:t>
      </w:r>
      <w:r w:rsidR="00B20401" w:rsidRPr="009A227D">
        <w:rPr>
          <w:color w:val="auto"/>
        </w:rPr>
        <w:t xml:space="preserve">became a local celebrity known for her </w:t>
      </w:r>
      <w:proofErr w:type="spellStart"/>
      <w:r w:rsidR="00B20401" w:rsidRPr="009A227D">
        <w:rPr>
          <w:color w:val="auto"/>
        </w:rPr>
        <w:t>risque</w:t>
      </w:r>
      <w:proofErr w:type="spellEnd"/>
      <w:r w:rsidR="00B20401" w:rsidRPr="009A227D">
        <w:rPr>
          <w:color w:val="auto"/>
        </w:rPr>
        <w:t xml:space="preserve"> lyrics. A debut album, </w:t>
      </w:r>
      <w:proofErr w:type="spellStart"/>
      <w:r w:rsidR="00B20401" w:rsidRPr="009A227D">
        <w:rPr>
          <w:i/>
          <w:color w:val="auto"/>
        </w:rPr>
        <w:t>Feitiço</w:t>
      </w:r>
      <w:proofErr w:type="spellEnd"/>
      <w:r w:rsidR="00B20401" w:rsidRPr="009A227D">
        <w:rPr>
          <w:i/>
          <w:color w:val="auto"/>
        </w:rPr>
        <w:t xml:space="preserve"> </w:t>
      </w:r>
      <w:proofErr w:type="spellStart"/>
      <w:r w:rsidR="00B20401" w:rsidRPr="009A227D">
        <w:rPr>
          <w:i/>
          <w:color w:val="auto"/>
        </w:rPr>
        <w:t>Caboclo</w:t>
      </w:r>
      <w:proofErr w:type="spellEnd"/>
      <w:r w:rsidR="00B20401" w:rsidRPr="009A227D">
        <w:rPr>
          <w:color w:val="auto"/>
        </w:rPr>
        <w:t xml:space="preserve">, soon followed and her contemporary take on the music of Para was a critical success with </w:t>
      </w:r>
      <w:proofErr w:type="spellStart"/>
      <w:r w:rsidR="00B20401" w:rsidRPr="009A227D">
        <w:rPr>
          <w:color w:val="auto"/>
        </w:rPr>
        <w:t>Onete</w:t>
      </w:r>
      <w:proofErr w:type="spellEnd"/>
      <w:r w:rsidR="00B20401" w:rsidRPr="009A227D">
        <w:rPr>
          <w:color w:val="auto"/>
        </w:rPr>
        <w:t xml:space="preserve"> touring Brazil playing to crowds of thousands: “Traditional </w:t>
      </w:r>
      <w:proofErr w:type="spellStart"/>
      <w:r w:rsidR="00B20401" w:rsidRPr="009A227D">
        <w:rPr>
          <w:color w:val="auto"/>
        </w:rPr>
        <w:t>carimbo</w:t>
      </w:r>
      <w:proofErr w:type="spellEnd"/>
      <w:r w:rsidR="00B20401" w:rsidRPr="009A227D">
        <w:rPr>
          <w:color w:val="auto"/>
        </w:rPr>
        <w:t xml:space="preserve"> songs are about nature and tradition - I modernised it by singing about love and sex and taking influence from samba and </w:t>
      </w:r>
      <w:proofErr w:type="spellStart"/>
      <w:r w:rsidR="00B20401" w:rsidRPr="009A227D">
        <w:rPr>
          <w:color w:val="auto"/>
        </w:rPr>
        <w:t>pagode</w:t>
      </w:r>
      <w:proofErr w:type="spellEnd"/>
      <w:r w:rsidR="00B20401" w:rsidRPr="009A227D">
        <w:rPr>
          <w:color w:val="auto"/>
        </w:rPr>
        <w:t xml:space="preserve">”. </w:t>
      </w:r>
    </w:p>
    <w:p w14:paraId="16933143" w14:textId="77777777" w:rsidR="000116CD" w:rsidRPr="009A227D" w:rsidRDefault="000116CD">
      <w:pPr>
        <w:pStyle w:val="normal0"/>
        <w:rPr>
          <w:color w:val="auto"/>
        </w:rPr>
      </w:pPr>
    </w:p>
    <w:p w14:paraId="27D59A54" w14:textId="77777777" w:rsidR="000116CD" w:rsidRPr="009A227D" w:rsidRDefault="00B20401">
      <w:pPr>
        <w:pStyle w:val="normal0"/>
        <w:rPr>
          <w:color w:val="auto"/>
        </w:rPr>
      </w:pPr>
      <w:r w:rsidRPr="009A227D">
        <w:rPr>
          <w:color w:val="auto"/>
        </w:rPr>
        <w:t xml:space="preserve">International critics were next to fall for this sassy, saucy and sexy septuagenarian with </w:t>
      </w:r>
      <w:r w:rsidRPr="009A227D">
        <w:rPr>
          <w:i/>
          <w:color w:val="auto"/>
        </w:rPr>
        <w:t xml:space="preserve">Les </w:t>
      </w:r>
      <w:proofErr w:type="spellStart"/>
      <w:r w:rsidRPr="009A227D">
        <w:rPr>
          <w:i/>
          <w:color w:val="auto"/>
        </w:rPr>
        <w:t>Inrocks</w:t>
      </w:r>
      <w:proofErr w:type="spellEnd"/>
      <w:r w:rsidRPr="009A227D">
        <w:rPr>
          <w:color w:val="auto"/>
        </w:rPr>
        <w:t xml:space="preserve"> making the album one of their top 5 ‘world’ releases that year. European festival performances followed in 2015 - including a main stage spot at </w:t>
      </w:r>
      <w:proofErr w:type="spellStart"/>
      <w:r w:rsidRPr="009A227D">
        <w:rPr>
          <w:color w:val="auto"/>
        </w:rPr>
        <w:t>Womad</w:t>
      </w:r>
      <w:proofErr w:type="spellEnd"/>
      <w:r w:rsidRPr="009A227D">
        <w:rPr>
          <w:color w:val="auto"/>
        </w:rPr>
        <w:t xml:space="preserve"> UK</w:t>
      </w:r>
      <w:r w:rsidRPr="009A227D">
        <w:rPr>
          <w:color w:val="auto"/>
          <w:highlight w:val="white"/>
        </w:rPr>
        <w:t xml:space="preserve"> - </w:t>
      </w:r>
      <w:r w:rsidRPr="009A227D">
        <w:rPr>
          <w:color w:val="auto"/>
        </w:rPr>
        <w:t xml:space="preserve">with a US tour taking in Chicago, Cleveland, and New York in September 2016. </w:t>
      </w:r>
      <w:r w:rsidRPr="009A227D">
        <w:rPr>
          <w:color w:val="auto"/>
          <w:highlight w:val="white"/>
        </w:rPr>
        <w:t>“Sometimes, when you think you’ve given all you’ve got, you realise that, in fact, you have a lot more ahead of you”, she opines.</w:t>
      </w:r>
    </w:p>
    <w:p w14:paraId="488E4AD4" w14:textId="77777777" w:rsidR="000116CD" w:rsidRPr="009A227D" w:rsidRDefault="000116CD">
      <w:pPr>
        <w:pStyle w:val="normal0"/>
        <w:rPr>
          <w:color w:val="auto"/>
        </w:rPr>
      </w:pPr>
    </w:p>
    <w:p w14:paraId="15D97757" w14:textId="77777777" w:rsidR="000116CD" w:rsidRPr="009A227D" w:rsidRDefault="00B20401">
      <w:pPr>
        <w:pStyle w:val="normal0"/>
        <w:rPr>
          <w:color w:val="auto"/>
        </w:rPr>
      </w:pPr>
      <w:proofErr w:type="spellStart"/>
      <w:r w:rsidRPr="009A227D">
        <w:rPr>
          <w:i/>
          <w:color w:val="auto"/>
        </w:rPr>
        <w:t>Banzeiro</w:t>
      </w:r>
      <w:proofErr w:type="spellEnd"/>
      <w:r w:rsidRPr="009A227D">
        <w:rPr>
          <w:color w:val="auto"/>
        </w:rPr>
        <w:t xml:space="preserve"> is the wave that’s created as boats pass through the water and with it’s pulsating saxophone riff, insistent guitar line, thundering percussion and </w:t>
      </w:r>
      <w:proofErr w:type="spellStart"/>
      <w:r w:rsidRPr="009A227D">
        <w:rPr>
          <w:color w:val="auto"/>
        </w:rPr>
        <w:t>Onete’s</w:t>
      </w:r>
      <w:proofErr w:type="spellEnd"/>
      <w:r w:rsidRPr="009A227D">
        <w:rPr>
          <w:color w:val="auto"/>
        </w:rPr>
        <w:t xml:space="preserve"> charged lyrics the album title track, a </w:t>
      </w:r>
      <w:proofErr w:type="spellStart"/>
      <w:r w:rsidRPr="009A227D">
        <w:rPr>
          <w:i/>
          <w:color w:val="auto"/>
        </w:rPr>
        <w:t>banguê</w:t>
      </w:r>
      <w:proofErr w:type="spellEnd"/>
      <w:r w:rsidRPr="009A227D">
        <w:rPr>
          <w:color w:val="auto"/>
        </w:rPr>
        <w:t xml:space="preserve"> – raucous high-octane ‘Amazonian </w:t>
      </w:r>
      <w:proofErr w:type="spellStart"/>
      <w:r w:rsidRPr="009A227D">
        <w:rPr>
          <w:color w:val="auto"/>
        </w:rPr>
        <w:t>ska</w:t>
      </w:r>
      <w:proofErr w:type="spellEnd"/>
      <w:r w:rsidRPr="009A227D">
        <w:rPr>
          <w:color w:val="auto"/>
        </w:rPr>
        <w:t xml:space="preserve">’ – is a musical tsunami.   </w:t>
      </w:r>
    </w:p>
    <w:p w14:paraId="52C413A7" w14:textId="77777777" w:rsidR="000116CD" w:rsidRPr="009A227D" w:rsidRDefault="000116CD">
      <w:pPr>
        <w:pStyle w:val="normal0"/>
        <w:rPr>
          <w:color w:val="auto"/>
        </w:rPr>
      </w:pPr>
    </w:p>
    <w:p w14:paraId="4732DFB5" w14:textId="77777777" w:rsidR="000116CD" w:rsidRPr="009A227D" w:rsidRDefault="00B20401">
      <w:pPr>
        <w:pStyle w:val="normal0"/>
        <w:rPr>
          <w:color w:val="auto"/>
        </w:rPr>
      </w:pPr>
      <w:proofErr w:type="spellStart"/>
      <w:r w:rsidRPr="009A227D">
        <w:rPr>
          <w:color w:val="auto"/>
        </w:rPr>
        <w:t>Onete</w:t>
      </w:r>
      <w:proofErr w:type="spellEnd"/>
      <w:r w:rsidRPr="009A227D">
        <w:rPr>
          <w:color w:val="auto"/>
        </w:rPr>
        <w:t xml:space="preserve"> is at her most potent on </w:t>
      </w:r>
      <w:r w:rsidRPr="009A227D">
        <w:rPr>
          <w:i/>
          <w:color w:val="auto"/>
        </w:rPr>
        <w:t xml:space="preserve">Na </w:t>
      </w:r>
      <w:proofErr w:type="spellStart"/>
      <w:r w:rsidRPr="009A227D">
        <w:rPr>
          <w:i/>
          <w:color w:val="auto"/>
        </w:rPr>
        <w:t>Linha</w:t>
      </w:r>
      <w:proofErr w:type="spellEnd"/>
      <w:r w:rsidRPr="009A227D">
        <w:rPr>
          <w:i/>
          <w:color w:val="auto"/>
        </w:rPr>
        <w:t xml:space="preserve"> do Arco Iris (The Line of the Rainbow)</w:t>
      </w:r>
      <w:r w:rsidRPr="009A227D">
        <w:rPr>
          <w:color w:val="auto"/>
        </w:rPr>
        <w:t xml:space="preserve">, a rallying cry of support for her LGBT fans. Inspired by a young gay man she knew who was afraid to come out, the lyrics are a call to “come out of the wardrobe, cross the line of the rainbow and be who you want to be”.  </w:t>
      </w:r>
      <w:proofErr w:type="spellStart"/>
      <w:r w:rsidRPr="009A227D">
        <w:rPr>
          <w:i/>
          <w:color w:val="auto"/>
        </w:rPr>
        <w:t>Faceira</w:t>
      </w:r>
      <w:proofErr w:type="spellEnd"/>
      <w:r w:rsidRPr="009A227D">
        <w:rPr>
          <w:color w:val="auto"/>
        </w:rPr>
        <w:t xml:space="preserve"> and </w:t>
      </w:r>
      <w:r w:rsidRPr="009A227D">
        <w:rPr>
          <w:i/>
          <w:color w:val="auto"/>
        </w:rPr>
        <w:t xml:space="preserve">No </w:t>
      </w:r>
      <w:proofErr w:type="spellStart"/>
      <w:r w:rsidRPr="009A227D">
        <w:rPr>
          <w:i/>
          <w:color w:val="auto"/>
        </w:rPr>
        <w:t>Meio</w:t>
      </w:r>
      <w:proofErr w:type="spellEnd"/>
      <w:r w:rsidRPr="009A227D">
        <w:rPr>
          <w:i/>
          <w:color w:val="auto"/>
        </w:rPr>
        <w:t xml:space="preserve"> do </w:t>
      </w:r>
      <w:proofErr w:type="spellStart"/>
      <w:r w:rsidRPr="009A227D">
        <w:rPr>
          <w:i/>
          <w:color w:val="auto"/>
        </w:rPr>
        <w:t>Pitiu</w:t>
      </w:r>
      <w:proofErr w:type="spellEnd"/>
      <w:r w:rsidRPr="009A227D">
        <w:rPr>
          <w:i/>
          <w:color w:val="auto"/>
        </w:rPr>
        <w:t>́</w:t>
      </w:r>
      <w:r w:rsidRPr="009A227D">
        <w:rPr>
          <w:color w:val="auto"/>
        </w:rPr>
        <w:t xml:space="preserve"> are joyous </w:t>
      </w:r>
      <w:proofErr w:type="spellStart"/>
      <w:r w:rsidRPr="009A227D">
        <w:rPr>
          <w:i/>
          <w:color w:val="auto"/>
        </w:rPr>
        <w:t>carimbós</w:t>
      </w:r>
      <w:proofErr w:type="spellEnd"/>
      <w:r w:rsidRPr="009A227D">
        <w:rPr>
          <w:color w:val="auto"/>
        </w:rPr>
        <w:t xml:space="preserve"> with the latter surely the only song to recount the charms of </w:t>
      </w:r>
      <w:proofErr w:type="spellStart"/>
      <w:r w:rsidRPr="009A227D">
        <w:rPr>
          <w:color w:val="auto"/>
        </w:rPr>
        <w:t>Pitiu</w:t>
      </w:r>
      <w:proofErr w:type="spellEnd"/>
      <w:r w:rsidRPr="009A227D">
        <w:rPr>
          <w:color w:val="auto"/>
        </w:rPr>
        <w:t xml:space="preserve">́ - the fishy-smelling water that floods </w:t>
      </w:r>
      <w:proofErr w:type="spellStart"/>
      <w:r w:rsidRPr="009A227D">
        <w:rPr>
          <w:color w:val="auto"/>
        </w:rPr>
        <w:t>Belém’s</w:t>
      </w:r>
      <w:proofErr w:type="spellEnd"/>
      <w:r w:rsidRPr="009A227D">
        <w:rPr>
          <w:color w:val="auto"/>
        </w:rPr>
        <w:t xml:space="preserve"> legendary fish-market </w:t>
      </w:r>
      <w:proofErr w:type="spellStart"/>
      <w:r w:rsidRPr="009A227D">
        <w:rPr>
          <w:color w:val="auto"/>
        </w:rPr>
        <w:t>Ver</w:t>
      </w:r>
      <w:proofErr w:type="spellEnd"/>
      <w:r w:rsidRPr="009A227D">
        <w:rPr>
          <w:color w:val="auto"/>
        </w:rPr>
        <w:t>-o-Peso as the ice defrosts.</w:t>
      </w:r>
    </w:p>
    <w:p w14:paraId="05BD0E21" w14:textId="77777777" w:rsidR="000116CD" w:rsidRPr="009A227D" w:rsidRDefault="000116CD">
      <w:pPr>
        <w:pStyle w:val="normal0"/>
        <w:rPr>
          <w:color w:val="auto"/>
        </w:rPr>
      </w:pPr>
    </w:p>
    <w:p w14:paraId="40D3C6A1" w14:textId="77777777" w:rsidR="000116CD" w:rsidRPr="009A227D" w:rsidRDefault="00B20401">
      <w:pPr>
        <w:pStyle w:val="normal0"/>
        <w:rPr>
          <w:color w:val="auto"/>
        </w:rPr>
      </w:pPr>
      <w:r w:rsidRPr="009A227D">
        <w:rPr>
          <w:i/>
          <w:color w:val="auto"/>
        </w:rPr>
        <w:t xml:space="preserve">No </w:t>
      </w:r>
      <w:proofErr w:type="spellStart"/>
      <w:r w:rsidRPr="009A227D">
        <w:rPr>
          <w:i/>
          <w:color w:val="auto"/>
        </w:rPr>
        <w:t>Sabor</w:t>
      </w:r>
      <w:proofErr w:type="spellEnd"/>
      <w:r w:rsidRPr="009A227D">
        <w:rPr>
          <w:i/>
          <w:color w:val="auto"/>
        </w:rPr>
        <w:t xml:space="preserve"> do </w:t>
      </w:r>
      <w:proofErr w:type="spellStart"/>
      <w:r w:rsidRPr="009A227D">
        <w:rPr>
          <w:i/>
          <w:color w:val="auto"/>
        </w:rPr>
        <w:t>Beijo</w:t>
      </w:r>
      <w:proofErr w:type="spellEnd"/>
      <w:r w:rsidRPr="009A227D">
        <w:rPr>
          <w:i/>
          <w:color w:val="auto"/>
        </w:rPr>
        <w:t xml:space="preserve"> (The Taste of a Kiss)</w:t>
      </w:r>
      <w:r w:rsidRPr="009A227D">
        <w:rPr>
          <w:color w:val="auto"/>
        </w:rPr>
        <w:t xml:space="preserve"> delights in recounting the different flavours a kiss can have: ‘</w:t>
      </w:r>
      <w:r w:rsidRPr="009A227D">
        <w:rPr>
          <w:i/>
          <w:color w:val="auto"/>
        </w:rPr>
        <w:t xml:space="preserve">hot, frozen, sweet, salty, bold . . . abusive’, </w:t>
      </w:r>
      <w:r w:rsidRPr="009A227D">
        <w:rPr>
          <w:color w:val="auto"/>
        </w:rPr>
        <w:t>whilst</w:t>
      </w:r>
      <w:r w:rsidRPr="009A227D">
        <w:rPr>
          <w:i/>
          <w:color w:val="auto"/>
        </w:rPr>
        <w:t xml:space="preserve"> </w:t>
      </w:r>
      <w:proofErr w:type="spellStart"/>
      <w:r w:rsidRPr="009A227D">
        <w:rPr>
          <w:i/>
          <w:color w:val="auto"/>
        </w:rPr>
        <w:t>Lua</w:t>
      </w:r>
      <w:proofErr w:type="spellEnd"/>
      <w:r w:rsidRPr="009A227D">
        <w:rPr>
          <w:i/>
          <w:color w:val="auto"/>
        </w:rPr>
        <w:t xml:space="preserve"> </w:t>
      </w:r>
      <w:proofErr w:type="spellStart"/>
      <w:r w:rsidRPr="009A227D">
        <w:rPr>
          <w:i/>
          <w:color w:val="auto"/>
        </w:rPr>
        <w:t>Jaci</w:t>
      </w:r>
      <w:proofErr w:type="spellEnd"/>
      <w:r w:rsidRPr="009A227D">
        <w:rPr>
          <w:color w:val="auto"/>
        </w:rPr>
        <w:t xml:space="preserve"> </w:t>
      </w:r>
      <w:r w:rsidRPr="009A227D">
        <w:rPr>
          <w:i/>
          <w:color w:val="auto"/>
        </w:rPr>
        <w:t>(</w:t>
      </w:r>
      <w:proofErr w:type="spellStart"/>
      <w:r w:rsidRPr="009A227D">
        <w:rPr>
          <w:i/>
          <w:color w:val="auto"/>
        </w:rPr>
        <w:t>Jaci</w:t>
      </w:r>
      <w:proofErr w:type="spellEnd"/>
      <w:r w:rsidRPr="009A227D">
        <w:rPr>
          <w:i/>
          <w:color w:val="auto"/>
        </w:rPr>
        <w:t xml:space="preserve"> Moon) </w:t>
      </w:r>
      <w:r w:rsidRPr="009A227D">
        <w:rPr>
          <w:color w:val="auto"/>
        </w:rPr>
        <w:t xml:space="preserve">recounts a journey to a local island for a concert: “When I arrived they didn’t have a </w:t>
      </w:r>
      <w:proofErr w:type="spellStart"/>
      <w:r w:rsidRPr="009A227D">
        <w:rPr>
          <w:color w:val="auto"/>
        </w:rPr>
        <w:t>soundsystem</w:t>
      </w:r>
      <w:proofErr w:type="spellEnd"/>
      <w:r w:rsidRPr="009A227D">
        <w:rPr>
          <w:color w:val="auto"/>
        </w:rPr>
        <w:t xml:space="preserve"> - they were very poor people. All they had was this huge, beautiful moon . . . </w:t>
      </w:r>
      <w:proofErr w:type="spellStart"/>
      <w:r w:rsidRPr="009A227D">
        <w:rPr>
          <w:color w:val="auto"/>
        </w:rPr>
        <w:t>Lua</w:t>
      </w:r>
      <w:proofErr w:type="spellEnd"/>
      <w:r w:rsidRPr="009A227D">
        <w:rPr>
          <w:color w:val="auto"/>
        </w:rPr>
        <w:t xml:space="preserve"> </w:t>
      </w:r>
      <w:proofErr w:type="spellStart"/>
      <w:r w:rsidRPr="009A227D">
        <w:rPr>
          <w:color w:val="auto"/>
        </w:rPr>
        <w:t>Jaci</w:t>
      </w:r>
      <w:proofErr w:type="spellEnd"/>
      <w:r w:rsidRPr="009A227D">
        <w:rPr>
          <w:color w:val="auto"/>
        </w:rPr>
        <w:t xml:space="preserve">’. The </w:t>
      </w:r>
      <w:proofErr w:type="spellStart"/>
      <w:r w:rsidRPr="009A227D">
        <w:rPr>
          <w:i/>
          <w:color w:val="auto"/>
        </w:rPr>
        <w:t>cumbia</w:t>
      </w:r>
      <w:proofErr w:type="spellEnd"/>
      <w:r w:rsidRPr="009A227D">
        <w:rPr>
          <w:color w:val="auto"/>
        </w:rPr>
        <w:t xml:space="preserve">-influenced </w:t>
      </w:r>
      <w:proofErr w:type="spellStart"/>
      <w:r w:rsidRPr="009A227D">
        <w:rPr>
          <w:i/>
          <w:color w:val="auto"/>
        </w:rPr>
        <w:t>Quiemoso</w:t>
      </w:r>
      <w:proofErr w:type="spellEnd"/>
      <w:r w:rsidRPr="009A227D">
        <w:rPr>
          <w:i/>
          <w:color w:val="auto"/>
        </w:rPr>
        <w:t xml:space="preserve"> e </w:t>
      </w:r>
      <w:proofErr w:type="spellStart"/>
      <w:r w:rsidRPr="009A227D">
        <w:rPr>
          <w:i/>
          <w:color w:val="auto"/>
        </w:rPr>
        <w:t>Tremoso</w:t>
      </w:r>
      <w:proofErr w:type="spellEnd"/>
      <w:r w:rsidRPr="009A227D">
        <w:rPr>
          <w:color w:val="auto"/>
        </w:rPr>
        <w:t xml:space="preserve"> is about seasoning </w:t>
      </w:r>
      <w:proofErr w:type="spellStart"/>
      <w:r w:rsidRPr="009A227D">
        <w:rPr>
          <w:color w:val="auto"/>
        </w:rPr>
        <w:t>Onete</w:t>
      </w:r>
      <w:proofErr w:type="spellEnd"/>
      <w:r w:rsidRPr="009A227D">
        <w:rPr>
          <w:color w:val="auto"/>
        </w:rPr>
        <w:t xml:space="preserve"> invented that reflects the mix of people from </w:t>
      </w:r>
      <w:proofErr w:type="spellStart"/>
      <w:r w:rsidRPr="009A227D">
        <w:rPr>
          <w:color w:val="auto"/>
          <w:highlight w:val="white"/>
        </w:rPr>
        <w:t>Pará</w:t>
      </w:r>
      <w:proofErr w:type="spellEnd"/>
      <w:r w:rsidRPr="009A227D">
        <w:rPr>
          <w:color w:val="auto"/>
        </w:rPr>
        <w:t>: “</w:t>
      </w:r>
      <w:proofErr w:type="spellStart"/>
      <w:r w:rsidRPr="009A227D">
        <w:rPr>
          <w:i/>
          <w:color w:val="auto"/>
        </w:rPr>
        <w:t>Quiemoso</w:t>
      </w:r>
      <w:proofErr w:type="spellEnd"/>
      <w:r w:rsidRPr="009A227D">
        <w:rPr>
          <w:color w:val="auto"/>
        </w:rPr>
        <w:t xml:space="preserve"> is a spice from the Africans that burns the mouth, </w:t>
      </w:r>
      <w:proofErr w:type="spellStart"/>
      <w:r w:rsidRPr="009A227D">
        <w:rPr>
          <w:color w:val="auto"/>
        </w:rPr>
        <w:t>jambu</w:t>
      </w:r>
      <w:proofErr w:type="spellEnd"/>
      <w:r w:rsidRPr="009A227D">
        <w:rPr>
          <w:color w:val="auto"/>
        </w:rPr>
        <w:t xml:space="preserve"> is a spice from the indigenous that makes the mouth tremble (</w:t>
      </w:r>
      <w:proofErr w:type="spellStart"/>
      <w:r w:rsidRPr="009A227D">
        <w:rPr>
          <w:i/>
          <w:color w:val="auto"/>
        </w:rPr>
        <w:t>tremoso</w:t>
      </w:r>
      <w:proofErr w:type="spellEnd"/>
      <w:r w:rsidRPr="009A227D">
        <w:rPr>
          <w:i/>
          <w:color w:val="auto"/>
        </w:rPr>
        <w:t xml:space="preserve">), </w:t>
      </w:r>
      <w:r w:rsidRPr="009A227D">
        <w:rPr>
          <w:color w:val="auto"/>
        </w:rPr>
        <w:t>whilst the olive oil is from the Portuguese and holds it together”.</w:t>
      </w:r>
    </w:p>
    <w:p w14:paraId="1777E2A3" w14:textId="77777777" w:rsidR="000116CD" w:rsidRPr="009A227D" w:rsidRDefault="00B20401">
      <w:pPr>
        <w:pStyle w:val="normal0"/>
        <w:rPr>
          <w:color w:val="auto"/>
        </w:rPr>
      </w:pPr>
      <w:r w:rsidRPr="009A227D">
        <w:rPr>
          <w:color w:val="auto"/>
        </w:rPr>
        <w:t xml:space="preserve"> </w:t>
      </w:r>
    </w:p>
    <w:p w14:paraId="6D3E3A04" w14:textId="77777777" w:rsidR="000116CD" w:rsidRPr="009A227D" w:rsidRDefault="00B20401">
      <w:pPr>
        <w:pStyle w:val="normal0"/>
        <w:rPr>
          <w:color w:val="auto"/>
        </w:rPr>
      </w:pPr>
      <w:r w:rsidRPr="009A227D">
        <w:rPr>
          <w:color w:val="auto"/>
        </w:rPr>
        <w:t xml:space="preserve">The </w:t>
      </w:r>
      <w:r w:rsidRPr="009A227D">
        <w:rPr>
          <w:i/>
          <w:color w:val="auto"/>
        </w:rPr>
        <w:t>boleros</w:t>
      </w:r>
      <w:r w:rsidRPr="009A227D">
        <w:rPr>
          <w:color w:val="auto"/>
        </w:rPr>
        <w:t xml:space="preserve"> </w:t>
      </w:r>
      <w:proofErr w:type="spellStart"/>
      <w:r w:rsidRPr="009A227D">
        <w:rPr>
          <w:color w:val="auto"/>
        </w:rPr>
        <w:t>Onete</w:t>
      </w:r>
      <w:proofErr w:type="spellEnd"/>
      <w:r w:rsidRPr="009A227D">
        <w:rPr>
          <w:color w:val="auto"/>
        </w:rPr>
        <w:t xml:space="preserve"> offers provide respite from the heat of the tropical night and a welcome chance to drop the tempo. On </w:t>
      </w:r>
      <w:proofErr w:type="spellStart"/>
      <w:r w:rsidRPr="009A227D">
        <w:rPr>
          <w:i/>
          <w:color w:val="auto"/>
        </w:rPr>
        <w:t>Coracao</w:t>
      </w:r>
      <w:proofErr w:type="spellEnd"/>
      <w:r w:rsidRPr="009A227D">
        <w:rPr>
          <w:i/>
          <w:color w:val="auto"/>
        </w:rPr>
        <w:t xml:space="preserve"> </w:t>
      </w:r>
      <w:proofErr w:type="spellStart"/>
      <w:r w:rsidRPr="009A227D">
        <w:rPr>
          <w:i/>
          <w:color w:val="auto"/>
        </w:rPr>
        <w:t>Brecho</w:t>
      </w:r>
      <w:proofErr w:type="spellEnd"/>
      <w:r w:rsidRPr="009A227D">
        <w:rPr>
          <w:color w:val="auto"/>
        </w:rPr>
        <w:t xml:space="preserve"> </w:t>
      </w:r>
      <w:proofErr w:type="spellStart"/>
      <w:r w:rsidRPr="009A227D">
        <w:rPr>
          <w:color w:val="auto"/>
        </w:rPr>
        <w:t>Onete</w:t>
      </w:r>
      <w:proofErr w:type="spellEnd"/>
      <w:r w:rsidRPr="009A227D">
        <w:rPr>
          <w:color w:val="auto"/>
        </w:rPr>
        <w:t xml:space="preserve"> sings of how her heart has become a second-hand store (</w:t>
      </w:r>
      <w:proofErr w:type="spellStart"/>
      <w:r w:rsidRPr="009A227D">
        <w:rPr>
          <w:i/>
          <w:color w:val="auto"/>
        </w:rPr>
        <w:t>brecho</w:t>
      </w:r>
      <w:proofErr w:type="spellEnd"/>
      <w:r w:rsidRPr="009A227D">
        <w:rPr>
          <w:color w:val="auto"/>
        </w:rPr>
        <w:t xml:space="preserve">) full of happy and sad memories whilst </w:t>
      </w:r>
      <w:proofErr w:type="spellStart"/>
      <w:r w:rsidRPr="009A227D">
        <w:rPr>
          <w:i/>
          <w:color w:val="auto"/>
        </w:rPr>
        <w:t>Quando</w:t>
      </w:r>
      <w:proofErr w:type="spellEnd"/>
      <w:r w:rsidRPr="009A227D">
        <w:rPr>
          <w:i/>
          <w:color w:val="auto"/>
        </w:rPr>
        <w:t xml:space="preserve"> </w:t>
      </w:r>
      <w:proofErr w:type="spellStart"/>
      <w:r w:rsidRPr="009A227D">
        <w:rPr>
          <w:i/>
          <w:color w:val="auto"/>
        </w:rPr>
        <w:t>eu</w:t>
      </w:r>
      <w:proofErr w:type="spellEnd"/>
      <w:r w:rsidRPr="009A227D">
        <w:rPr>
          <w:i/>
          <w:color w:val="auto"/>
        </w:rPr>
        <w:t xml:space="preserve"> </w:t>
      </w:r>
      <w:proofErr w:type="spellStart"/>
      <w:r w:rsidRPr="009A227D">
        <w:rPr>
          <w:i/>
          <w:color w:val="auto"/>
        </w:rPr>
        <w:t>Te</w:t>
      </w:r>
      <w:proofErr w:type="spellEnd"/>
      <w:r w:rsidRPr="009A227D">
        <w:rPr>
          <w:i/>
          <w:color w:val="auto"/>
        </w:rPr>
        <w:t xml:space="preserve"> </w:t>
      </w:r>
      <w:proofErr w:type="spellStart"/>
      <w:r w:rsidRPr="009A227D">
        <w:rPr>
          <w:i/>
          <w:color w:val="auto"/>
        </w:rPr>
        <w:t>Conheci</w:t>
      </w:r>
      <w:proofErr w:type="spellEnd"/>
      <w:r w:rsidRPr="009A227D">
        <w:rPr>
          <w:i/>
          <w:color w:val="auto"/>
        </w:rPr>
        <w:t xml:space="preserve"> (When I Met You)</w:t>
      </w:r>
      <w:r w:rsidRPr="009A227D">
        <w:rPr>
          <w:color w:val="auto"/>
        </w:rPr>
        <w:t xml:space="preserve"> is a song even she was unsure of recording because of it’s risqué lyric ‘</w:t>
      </w:r>
      <w:proofErr w:type="spellStart"/>
      <w:r w:rsidRPr="009A227D">
        <w:rPr>
          <w:i/>
          <w:color w:val="auto"/>
        </w:rPr>
        <w:t>Eu</w:t>
      </w:r>
      <w:proofErr w:type="spellEnd"/>
      <w:r w:rsidRPr="009A227D">
        <w:rPr>
          <w:i/>
          <w:color w:val="auto"/>
        </w:rPr>
        <w:t xml:space="preserve"> </w:t>
      </w:r>
      <w:proofErr w:type="spellStart"/>
      <w:r w:rsidRPr="009A227D">
        <w:rPr>
          <w:i/>
          <w:color w:val="auto"/>
        </w:rPr>
        <w:t>adorei</w:t>
      </w:r>
      <w:proofErr w:type="spellEnd"/>
      <w:r w:rsidRPr="009A227D">
        <w:rPr>
          <w:i/>
          <w:color w:val="auto"/>
        </w:rPr>
        <w:t xml:space="preserve"> </w:t>
      </w:r>
      <w:proofErr w:type="spellStart"/>
      <w:r w:rsidRPr="009A227D">
        <w:rPr>
          <w:i/>
          <w:color w:val="auto"/>
        </w:rPr>
        <w:t>teu</w:t>
      </w:r>
      <w:proofErr w:type="spellEnd"/>
      <w:r w:rsidRPr="009A227D">
        <w:rPr>
          <w:i/>
          <w:color w:val="auto"/>
        </w:rPr>
        <w:t xml:space="preserve"> </w:t>
      </w:r>
      <w:proofErr w:type="spellStart"/>
      <w:r w:rsidRPr="009A227D">
        <w:rPr>
          <w:i/>
          <w:color w:val="auto"/>
        </w:rPr>
        <w:t>jeito</w:t>
      </w:r>
      <w:proofErr w:type="spellEnd"/>
      <w:r w:rsidRPr="009A227D">
        <w:rPr>
          <w:i/>
          <w:color w:val="auto"/>
        </w:rPr>
        <w:t xml:space="preserve"> </w:t>
      </w:r>
      <w:proofErr w:type="spellStart"/>
      <w:r w:rsidRPr="009A227D">
        <w:rPr>
          <w:i/>
          <w:color w:val="auto"/>
        </w:rPr>
        <w:t>louco</w:t>
      </w:r>
      <w:proofErr w:type="spellEnd"/>
      <w:r w:rsidRPr="009A227D">
        <w:rPr>
          <w:i/>
          <w:color w:val="auto"/>
        </w:rPr>
        <w:t xml:space="preserve">, </w:t>
      </w:r>
      <w:proofErr w:type="spellStart"/>
      <w:r w:rsidRPr="009A227D">
        <w:rPr>
          <w:i/>
          <w:color w:val="auto"/>
        </w:rPr>
        <w:t>Muito</w:t>
      </w:r>
      <w:proofErr w:type="spellEnd"/>
      <w:r w:rsidRPr="009A227D">
        <w:rPr>
          <w:i/>
          <w:color w:val="auto"/>
        </w:rPr>
        <w:t xml:space="preserve"> </w:t>
      </w:r>
      <w:proofErr w:type="spellStart"/>
      <w:r w:rsidRPr="009A227D">
        <w:rPr>
          <w:i/>
          <w:color w:val="auto"/>
        </w:rPr>
        <w:t>louco</w:t>
      </w:r>
      <w:proofErr w:type="spellEnd"/>
      <w:r w:rsidRPr="009A227D">
        <w:rPr>
          <w:i/>
          <w:color w:val="auto"/>
        </w:rPr>
        <w:t xml:space="preserve">, </w:t>
      </w:r>
      <w:proofErr w:type="spellStart"/>
      <w:r w:rsidRPr="009A227D">
        <w:rPr>
          <w:i/>
          <w:color w:val="auto"/>
        </w:rPr>
        <w:t>Muito</w:t>
      </w:r>
      <w:proofErr w:type="spellEnd"/>
      <w:r w:rsidRPr="009A227D">
        <w:rPr>
          <w:i/>
          <w:color w:val="auto"/>
        </w:rPr>
        <w:t xml:space="preserve"> </w:t>
      </w:r>
      <w:proofErr w:type="spellStart"/>
      <w:r w:rsidRPr="009A227D">
        <w:rPr>
          <w:i/>
          <w:color w:val="auto"/>
        </w:rPr>
        <w:t>louco</w:t>
      </w:r>
      <w:proofErr w:type="spellEnd"/>
      <w:r w:rsidRPr="009A227D">
        <w:rPr>
          <w:i/>
          <w:color w:val="auto"/>
        </w:rPr>
        <w:t xml:space="preserve">, De </w:t>
      </w:r>
      <w:proofErr w:type="spellStart"/>
      <w:r w:rsidRPr="009A227D">
        <w:rPr>
          <w:i/>
          <w:color w:val="auto"/>
        </w:rPr>
        <w:t>fazer</w:t>
      </w:r>
      <w:proofErr w:type="spellEnd"/>
      <w:r w:rsidRPr="009A227D">
        <w:rPr>
          <w:i/>
          <w:color w:val="auto"/>
        </w:rPr>
        <w:t xml:space="preserve"> </w:t>
      </w:r>
      <w:proofErr w:type="spellStart"/>
      <w:r w:rsidRPr="009A227D">
        <w:rPr>
          <w:i/>
          <w:color w:val="auto"/>
        </w:rPr>
        <w:t>amor</w:t>
      </w:r>
      <w:proofErr w:type="spellEnd"/>
      <w:r w:rsidRPr="009A227D">
        <w:rPr>
          <w:i/>
          <w:color w:val="auto"/>
        </w:rPr>
        <w:t xml:space="preserve"> – I adore your crazy way, Very crazy, Very crazy, Of making love’.</w:t>
      </w:r>
    </w:p>
    <w:p w14:paraId="07448B24" w14:textId="77777777" w:rsidR="000116CD" w:rsidRPr="009A227D" w:rsidRDefault="000116CD">
      <w:pPr>
        <w:pStyle w:val="normal0"/>
        <w:rPr>
          <w:color w:val="auto"/>
        </w:rPr>
      </w:pPr>
    </w:p>
    <w:p w14:paraId="6B9A95E7" w14:textId="77777777" w:rsidR="000116CD" w:rsidRPr="009A227D" w:rsidRDefault="000116CD">
      <w:pPr>
        <w:pStyle w:val="normal0"/>
        <w:rPr>
          <w:color w:val="auto"/>
        </w:rPr>
      </w:pPr>
    </w:p>
    <w:sectPr w:rsidR="000116CD" w:rsidRPr="009A227D">
      <w:pgSz w:w="12240" w:h="15840"/>
      <w:pgMar w:top="1079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116CD"/>
    <w:rsid w:val="000116CD"/>
    <w:rsid w:val="00110B09"/>
    <w:rsid w:val="00555765"/>
    <w:rsid w:val="009A227D"/>
    <w:rsid w:val="00B2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D44E2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n-GB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spacing w:before="200" w:line="276" w:lineRule="auto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0"/>
    <w:next w:val="normal0"/>
    <w:pPr>
      <w:spacing w:before="200" w:line="276" w:lineRule="auto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0"/>
    <w:next w:val="normal0"/>
    <w:pPr>
      <w:spacing w:before="160" w:line="276" w:lineRule="auto"/>
      <w:outlineLvl w:val="2"/>
    </w:pPr>
    <w:rPr>
      <w:rFonts w:ascii="Trebuchet MS" w:eastAsia="Trebuchet MS" w:hAnsi="Trebuchet MS" w:cs="Trebuchet MS"/>
      <w:b/>
      <w:color w:val="666666"/>
    </w:rPr>
  </w:style>
  <w:style w:type="paragraph" w:styleId="Heading4">
    <w:name w:val="heading 4"/>
    <w:basedOn w:val="normal0"/>
    <w:next w:val="normal0"/>
    <w:pPr>
      <w:spacing w:before="160" w:line="276" w:lineRule="auto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0"/>
    <w:next w:val="normal0"/>
    <w:pPr>
      <w:spacing w:before="160" w:line="276" w:lineRule="auto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spacing w:before="160" w:line="276" w:lineRule="auto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spacing w:line="276" w:lineRule="auto"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0"/>
    <w:next w:val="normal0"/>
    <w:pPr>
      <w:spacing w:after="200" w:line="276" w:lineRule="auto"/>
    </w:pPr>
    <w:rPr>
      <w:rFonts w:ascii="Trebuchet MS" w:eastAsia="Trebuchet MS" w:hAnsi="Trebuchet MS" w:cs="Trebuchet MS"/>
      <w:i/>
      <w:color w:val="666666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en-GB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spacing w:before="200" w:line="276" w:lineRule="auto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0"/>
    <w:next w:val="normal0"/>
    <w:pPr>
      <w:spacing w:before="200" w:line="276" w:lineRule="auto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0"/>
    <w:next w:val="normal0"/>
    <w:pPr>
      <w:spacing w:before="160" w:line="276" w:lineRule="auto"/>
      <w:outlineLvl w:val="2"/>
    </w:pPr>
    <w:rPr>
      <w:rFonts w:ascii="Trebuchet MS" w:eastAsia="Trebuchet MS" w:hAnsi="Trebuchet MS" w:cs="Trebuchet MS"/>
      <w:b/>
      <w:color w:val="666666"/>
    </w:rPr>
  </w:style>
  <w:style w:type="paragraph" w:styleId="Heading4">
    <w:name w:val="heading 4"/>
    <w:basedOn w:val="normal0"/>
    <w:next w:val="normal0"/>
    <w:pPr>
      <w:spacing w:before="160" w:line="276" w:lineRule="auto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0"/>
    <w:next w:val="normal0"/>
    <w:pPr>
      <w:spacing w:before="160" w:line="276" w:lineRule="auto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spacing w:before="160" w:line="276" w:lineRule="auto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spacing w:line="276" w:lineRule="auto"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0"/>
    <w:next w:val="normal0"/>
    <w:pPr>
      <w:spacing w:after="200" w:line="276" w:lineRule="auto"/>
    </w:pPr>
    <w:rPr>
      <w:rFonts w:ascii="Trebuchet MS" w:eastAsia="Trebuchet MS" w:hAnsi="Trebuchet MS" w:cs="Trebuchet MS"/>
      <w:i/>
      <w:color w:val="66666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03.png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817</Words>
  <Characters>4663</Characters>
  <Application>Microsoft Macintosh Word</Application>
  <DocSecurity>0</DocSecurity>
  <Lines>38</Lines>
  <Paragraphs>10</Paragraphs>
  <ScaleCrop>false</ScaleCrop>
  <Company/>
  <LinksUpToDate>false</LinksUpToDate>
  <CharactersWithSpaces>5470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Lewis</cp:lastModifiedBy>
  <cp:revision>5</cp:revision>
  <dcterms:created xsi:type="dcterms:W3CDTF">2017-02-15T22:05:00Z</dcterms:created>
  <dcterms:modified xsi:type="dcterms:W3CDTF">2017-02-16T10:06:00Z</dcterms:modified>
</cp:coreProperties>
</file>